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"/>
        <w:gridCol w:w="1345"/>
        <w:gridCol w:w="89"/>
        <w:gridCol w:w="873"/>
        <w:gridCol w:w="221"/>
        <w:gridCol w:w="1236"/>
        <w:gridCol w:w="199"/>
        <w:gridCol w:w="1377"/>
        <w:gridCol w:w="801"/>
        <w:gridCol w:w="150"/>
        <w:gridCol w:w="653"/>
        <w:gridCol w:w="578"/>
        <w:gridCol w:w="743"/>
        <w:gridCol w:w="1250"/>
        <w:gridCol w:w="169"/>
      </w:tblGrid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54" w:type="dxa"/>
            <w:gridSpan w:val="15"/>
            <w:tcBorders>
              <w:top w:val="nil"/>
              <w:left w:val="nil"/>
              <w:bottom w:val="single" w:sz="2" w:space="0" w:color="000000"/>
              <w:right w:val="nil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굴림체" w:eastAsia="굴림체" w:cs="굴림체"/>
                <w:spacing w:val="-10"/>
                <w:w w:val="97"/>
              </w:rPr>
              <w:t>[</w:t>
            </w:r>
            <w:r>
              <w:rPr>
                <w:rFonts w:ascii="굴림체" w:eastAsia="굴림체" w:cs="굴림체" w:hint="eastAsia"/>
                <w:spacing w:val="-10"/>
                <w:w w:val="97"/>
              </w:rPr>
              <w:t>별지</w:t>
            </w:r>
            <w:r>
              <w:rPr>
                <w:rFonts w:ascii="굴림체" w:eastAsia="굴림체" w:cs="굴림체"/>
                <w:spacing w:val="-10"/>
                <w:w w:val="97"/>
              </w:rPr>
              <w:t xml:space="preserve"> </w:t>
            </w:r>
            <w:r>
              <w:rPr>
                <w:rFonts w:ascii="굴림체" w:eastAsia="굴림체" w:cs="굴림체" w:hint="eastAsia"/>
                <w:spacing w:val="-10"/>
                <w:w w:val="97"/>
              </w:rPr>
              <w:t>제</w:t>
            </w:r>
            <w:r>
              <w:rPr>
                <w:rFonts w:ascii="굴림체" w:eastAsia="굴림체" w:cs="굴림체"/>
                <w:spacing w:val="-10"/>
                <w:w w:val="97"/>
              </w:rPr>
              <w:t>64</w:t>
            </w:r>
            <w:r>
              <w:rPr>
                <w:rFonts w:ascii="굴림체" w:eastAsia="굴림체" w:cs="굴림체" w:hint="eastAsia"/>
                <w:spacing w:val="-10"/>
                <w:w w:val="97"/>
              </w:rPr>
              <w:t>호서식</w:t>
            </w:r>
            <w:r>
              <w:rPr>
                <w:rFonts w:ascii="굴림체" w:eastAsia="굴림체" w:cs="굴림체"/>
                <w:spacing w:val="-10"/>
                <w:w w:val="97"/>
              </w:rPr>
              <w:t>]</w:t>
            </w: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/>
        </w:trPr>
        <w:tc>
          <w:tcPr>
            <w:tcW w:w="9854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r>
              <w:rPr>
                <w:rFonts w:ascii="바탕" w:eastAsia="바탕" w:cs="바탕" w:hint="eastAsia"/>
                <w:sz w:val="22"/>
                <w:szCs w:val="22"/>
              </w:rPr>
              <w:t>회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 </w:t>
            </w:r>
            <w:r>
              <w:rPr>
                <w:rFonts w:ascii="바탕" w:eastAsia="바탕" w:cs="바탕" w:hint="eastAsia"/>
                <w:sz w:val="22"/>
                <w:szCs w:val="22"/>
              </w:rPr>
              <w:t>수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 </w:t>
            </w:r>
            <w:r>
              <w:rPr>
                <w:rFonts w:ascii="바탕" w:eastAsia="바탕" w:cs="바탕" w:hint="eastAsia"/>
                <w:sz w:val="22"/>
                <w:szCs w:val="22"/>
              </w:rPr>
              <w:t>확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 </w:t>
            </w:r>
            <w:r>
              <w:rPr>
                <w:rFonts w:ascii="바탕" w:eastAsia="바탕" w:cs="바탕" w:hint="eastAsia"/>
                <w:sz w:val="22"/>
                <w:szCs w:val="22"/>
              </w:rPr>
              <w:t>인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 </w:t>
            </w:r>
            <w:r>
              <w:rPr>
                <w:rFonts w:ascii="바탕" w:eastAsia="바탕" w:cs="바탕" w:hint="eastAsia"/>
                <w:sz w:val="22"/>
                <w:szCs w:val="22"/>
              </w:rPr>
              <w:t>서</w:t>
            </w: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/>
        </w:trPr>
        <w:tc>
          <w:tcPr>
            <w:tcW w:w="24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r>
              <w:rPr>
                <w:rFonts w:ascii="바탕" w:eastAsia="바탕" w:cs="바탕" w:hint="eastAsia"/>
                <w:sz w:val="22"/>
                <w:szCs w:val="22"/>
              </w:rPr>
              <w:t>취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급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자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상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호</w:t>
            </w:r>
          </w:p>
        </w:tc>
        <w:tc>
          <w:tcPr>
            <w:tcW w:w="7377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/>
        </w:trPr>
        <w:tc>
          <w:tcPr>
            <w:tcW w:w="24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r>
              <w:rPr>
                <w:rFonts w:ascii="바탕" w:eastAsia="바탕" w:cs="바탕" w:hint="eastAsia"/>
                <w:sz w:val="22"/>
                <w:szCs w:val="22"/>
              </w:rPr>
              <w:t>취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급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자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소재지</w:t>
            </w:r>
          </w:p>
        </w:tc>
        <w:tc>
          <w:tcPr>
            <w:tcW w:w="7377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/>
        </w:trPr>
        <w:tc>
          <w:tcPr>
            <w:tcW w:w="24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r>
              <w:rPr>
                <w:rFonts w:ascii="바탕" w:eastAsia="바탕" w:cs="바탕" w:hint="eastAsia"/>
                <w:sz w:val="22"/>
                <w:szCs w:val="22"/>
              </w:rPr>
              <w:t>취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급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자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성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명</w:t>
            </w:r>
          </w:p>
        </w:tc>
        <w:tc>
          <w:tcPr>
            <w:tcW w:w="398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2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  <w:rPr>
                <w:rFonts w:ascii="바탕" w:eastAsia="바탕" w:cs="바탕"/>
                <w:sz w:val="22"/>
                <w:szCs w:val="22"/>
              </w:rPr>
            </w:pPr>
            <w:r>
              <w:rPr>
                <w:rFonts w:ascii="바탕" w:eastAsia="바탕" w:cs="바탕" w:hint="eastAsia"/>
                <w:sz w:val="22"/>
                <w:szCs w:val="22"/>
              </w:rPr>
              <w:t>전자우편</w:t>
            </w:r>
          </w:p>
          <w:p w:rsidR="002C51CA" w:rsidRDefault="002C51CA" w:rsidP="00E550C2">
            <w:pPr>
              <w:pStyle w:val="s0"/>
              <w:jc w:val="center"/>
            </w:pPr>
            <w:r>
              <w:rPr>
                <w:rFonts w:ascii="바탕" w:eastAsia="바탕" w:cs="바탕" w:hint="eastAsia"/>
                <w:sz w:val="22"/>
                <w:szCs w:val="22"/>
              </w:rPr>
              <w:t>주소</w:t>
            </w:r>
          </w:p>
        </w:tc>
        <w:tc>
          <w:tcPr>
            <w:tcW w:w="21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/>
        </w:trPr>
        <w:tc>
          <w:tcPr>
            <w:tcW w:w="247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r>
              <w:rPr>
                <w:rFonts w:ascii="바탕" w:eastAsia="바탕" w:cs="바탕" w:hint="eastAsia"/>
                <w:sz w:val="22"/>
                <w:szCs w:val="22"/>
              </w:rPr>
              <w:t>연락처</w:t>
            </w:r>
          </w:p>
        </w:tc>
        <w:tc>
          <w:tcPr>
            <w:tcW w:w="14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r>
              <w:rPr>
                <w:rFonts w:ascii="바탕" w:eastAsia="바탕" w:cs="바탕" w:hint="eastAsia"/>
                <w:sz w:val="22"/>
                <w:szCs w:val="22"/>
              </w:rPr>
              <w:t>전화번호</w:t>
            </w:r>
          </w:p>
        </w:tc>
        <w:tc>
          <w:tcPr>
            <w:tcW w:w="252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2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r>
              <w:rPr>
                <w:rFonts w:ascii="바탕" w:eastAsia="바탕" w:cs="바탕" w:hint="eastAsia"/>
                <w:spacing w:val="-5"/>
                <w:sz w:val="22"/>
                <w:szCs w:val="22"/>
              </w:rPr>
              <w:t>팩스번호</w:t>
            </w:r>
          </w:p>
        </w:tc>
        <w:tc>
          <w:tcPr>
            <w:tcW w:w="216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/>
        </w:trPr>
        <w:tc>
          <w:tcPr>
            <w:tcW w:w="170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9684" w:type="dxa"/>
            <w:gridSpan w:val="1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바탕" w:eastAsia="바탕" w:cs="바탕" w:hint="eastAsia"/>
                <w:sz w:val="22"/>
                <w:szCs w:val="22"/>
              </w:rPr>
              <w:t>회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수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제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품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명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세</w:t>
            </w: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/>
        </w:trPr>
        <w:tc>
          <w:tcPr>
            <w:tcW w:w="17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4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r>
              <w:rPr>
                <w:rFonts w:ascii="바탕" w:eastAsia="바탕" w:cs="바탕" w:hint="eastAsia"/>
                <w:sz w:val="22"/>
                <w:szCs w:val="22"/>
              </w:rPr>
              <w:t>업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소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명</w:t>
            </w:r>
          </w:p>
        </w:tc>
        <w:tc>
          <w:tcPr>
            <w:tcW w:w="10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proofErr w:type="gramStart"/>
            <w:r>
              <w:rPr>
                <w:rFonts w:ascii="바탕" w:eastAsia="바탕" w:cs="바탕" w:hint="eastAsia"/>
                <w:spacing w:val="-25"/>
                <w:sz w:val="22"/>
                <w:szCs w:val="22"/>
              </w:rPr>
              <w:t>제</w:t>
            </w:r>
            <w:r>
              <w:rPr>
                <w:rFonts w:ascii="Times New Roman" w:hAnsi="Times New Roman"/>
                <w:spacing w:val="-25"/>
                <w:sz w:val="22"/>
                <w:szCs w:val="22"/>
              </w:rPr>
              <w:t xml:space="preserve">  </w:t>
            </w:r>
            <w:r>
              <w:rPr>
                <w:rFonts w:ascii="바탕" w:eastAsia="바탕" w:cs="바탕" w:hint="eastAsia"/>
                <w:spacing w:val="-25"/>
                <w:sz w:val="22"/>
                <w:szCs w:val="22"/>
              </w:rPr>
              <w:t>품</w:t>
            </w:r>
            <w:proofErr w:type="gramEnd"/>
            <w:r>
              <w:rPr>
                <w:rFonts w:ascii="Times New Roman" w:hAnsi="Times New Roman"/>
                <w:spacing w:val="-25"/>
                <w:sz w:val="22"/>
                <w:szCs w:val="22"/>
              </w:rPr>
              <w:t xml:space="preserve">  </w:t>
            </w:r>
            <w:r>
              <w:rPr>
                <w:rFonts w:ascii="바탕" w:eastAsia="바탕" w:cs="바탕" w:hint="eastAsia"/>
                <w:spacing w:val="-25"/>
                <w:sz w:val="22"/>
                <w:szCs w:val="22"/>
              </w:rPr>
              <w:t>명</w:t>
            </w:r>
          </w:p>
        </w:tc>
        <w:tc>
          <w:tcPr>
            <w:tcW w:w="143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r>
              <w:rPr>
                <w:rFonts w:ascii="바탕" w:eastAsia="바탕" w:cs="바탕" w:hint="eastAsia"/>
                <w:spacing w:val="25"/>
                <w:sz w:val="22"/>
                <w:szCs w:val="22"/>
              </w:rPr>
              <w:t>제조번호</w:t>
            </w:r>
          </w:p>
        </w:tc>
        <w:tc>
          <w:tcPr>
            <w:tcW w:w="13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r>
              <w:rPr>
                <w:rFonts w:ascii="바탕" w:eastAsia="바탕" w:cs="바탕" w:hint="eastAsia"/>
                <w:spacing w:val="25"/>
                <w:sz w:val="22"/>
                <w:szCs w:val="22"/>
              </w:rPr>
              <w:t>제조일자</w:t>
            </w:r>
          </w:p>
        </w:tc>
        <w:tc>
          <w:tcPr>
            <w:tcW w:w="16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proofErr w:type="gramStart"/>
            <w:r>
              <w:rPr>
                <w:rFonts w:ascii="바탕" w:eastAsia="바탕" w:cs="바탕" w:hint="eastAsia"/>
                <w:spacing w:val="25"/>
                <w:sz w:val="22"/>
                <w:szCs w:val="22"/>
              </w:rPr>
              <w:t>규</w:t>
            </w:r>
            <w:r>
              <w:rPr>
                <w:rFonts w:ascii="Times New Roman" w:hAnsi="Times New Roman"/>
                <w:spacing w:val="25"/>
                <w:sz w:val="22"/>
                <w:szCs w:val="22"/>
              </w:rPr>
              <w:t xml:space="preserve">  </w:t>
            </w:r>
            <w:r>
              <w:rPr>
                <w:rFonts w:ascii="바탕" w:eastAsia="바탕" w:cs="바탕" w:hint="eastAsia"/>
                <w:spacing w:val="25"/>
                <w:sz w:val="22"/>
                <w:szCs w:val="22"/>
              </w:rPr>
              <w:t>격</w:t>
            </w:r>
            <w:proofErr w:type="gramEnd"/>
          </w:p>
        </w:tc>
        <w:tc>
          <w:tcPr>
            <w:tcW w:w="132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r>
              <w:rPr>
                <w:rFonts w:ascii="바탕" w:eastAsia="바탕" w:cs="바탕" w:hint="eastAsia"/>
                <w:sz w:val="22"/>
                <w:szCs w:val="22"/>
              </w:rPr>
              <w:t>반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품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량</w:t>
            </w:r>
          </w:p>
        </w:tc>
        <w:tc>
          <w:tcPr>
            <w:tcW w:w="1419" w:type="dxa"/>
            <w:gridSpan w:val="2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jc w:val="center"/>
            </w:pPr>
            <w:proofErr w:type="gramStart"/>
            <w:r>
              <w:rPr>
                <w:rFonts w:ascii="바탕" w:eastAsia="바탕" w:cs="바탕" w:hint="eastAsia"/>
                <w:sz w:val="22"/>
                <w:szCs w:val="22"/>
              </w:rPr>
              <w:t>비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>
              <w:rPr>
                <w:rFonts w:ascii="바탕" w:eastAsia="바탕" w:cs="바탕" w:hint="eastAsia"/>
                <w:sz w:val="22"/>
                <w:szCs w:val="22"/>
              </w:rPr>
              <w:t>고</w:t>
            </w:r>
            <w:proofErr w:type="gramEnd"/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/>
        </w:trPr>
        <w:tc>
          <w:tcPr>
            <w:tcW w:w="17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43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  <w:rPr>
                <w:rFonts w:ascii="바탕" w:eastAsia="바탕" w:cs="바탕"/>
                <w:sz w:val="22"/>
                <w:szCs w:val="22"/>
              </w:rPr>
            </w:pPr>
            <w:proofErr w:type="spellStart"/>
            <w:r>
              <w:rPr>
                <w:rFonts w:ascii="바탕" w:eastAsia="바탕" w:cs="바탕" w:hint="eastAsia"/>
                <w:sz w:val="22"/>
                <w:szCs w:val="22"/>
              </w:rPr>
              <w:t>한국화이자</w:t>
            </w:r>
            <w:proofErr w:type="spellEnd"/>
          </w:p>
          <w:p w:rsidR="002C51CA" w:rsidRDefault="002C51CA" w:rsidP="00E550C2">
            <w:pPr>
              <w:pStyle w:val="s0"/>
            </w:pPr>
            <w:r>
              <w:rPr>
                <w:rFonts w:ascii="바탕" w:eastAsia="바탕" w:cs="바탕" w:hint="eastAsia"/>
                <w:sz w:val="22"/>
                <w:szCs w:val="22"/>
              </w:rPr>
              <w:t>제약</w:t>
            </w:r>
            <w:r>
              <w:rPr>
                <w:rFonts w:ascii="Times New Roman" w:hAnsi="Times New Roman"/>
                <w:sz w:val="22"/>
                <w:szCs w:val="22"/>
              </w:rPr>
              <w:t>(</w:t>
            </w:r>
            <w:r>
              <w:rPr>
                <w:rFonts w:ascii="바탕" w:eastAsia="바탕" w:cs="바탕" w:hint="eastAsia"/>
                <w:sz w:val="22"/>
                <w:szCs w:val="22"/>
              </w:rPr>
              <w:t>주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109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잘라탄점안액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 xml:space="preserve"> 50mcg/mL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(</w:t>
            </w: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라타노프로스트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)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(</w:t>
            </w:r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일회용</w:t>
            </w: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)</w:t>
            </w:r>
          </w:p>
        </w:tc>
        <w:tc>
          <w:tcPr>
            <w:tcW w:w="143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>511517</w:t>
            </w: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>512417</w:t>
            </w:r>
          </w:p>
        </w:tc>
        <w:tc>
          <w:tcPr>
            <w:tcW w:w="137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2017.06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바탕" w:eastAsia="바탕" w:cs="바탕" w:hint="eastAsia"/>
                <w:sz w:val="20"/>
                <w:szCs w:val="20"/>
              </w:rPr>
              <w:t>사용기한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:2019.06.26)</w:t>
            </w: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2017.12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바탕" w:eastAsia="바탕" w:cs="바탕" w:hint="eastAsia"/>
                <w:sz w:val="20"/>
                <w:szCs w:val="20"/>
              </w:rPr>
              <w:t>사용기한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:2019.12.19)</w:t>
            </w:r>
          </w:p>
        </w:tc>
        <w:tc>
          <w:tcPr>
            <w:tcW w:w="160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카톤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당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0.2mL 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튜브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>X30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개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32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419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/>
        </w:trPr>
        <w:tc>
          <w:tcPr>
            <w:tcW w:w="17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434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z w:val="22"/>
                <w:szCs w:val="22"/>
              </w:rPr>
              <w:t>한국화이자제약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(</w:t>
            </w:r>
            <w:r>
              <w:rPr>
                <w:rFonts w:ascii="바탕" w:eastAsia="바탕" w:cs="바탕" w:hint="eastAsia"/>
                <w:sz w:val="22"/>
                <w:szCs w:val="22"/>
              </w:rPr>
              <w:t>주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1094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잘라탄점안액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 xml:space="preserve"> 50mcg/mL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(</w:t>
            </w: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라타노프로스트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)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(</w:t>
            </w:r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일회용</w:t>
            </w: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)</w:t>
            </w:r>
          </w:p>
        </w:tc>
        <w:tc>
          <w:tcPr>
            <w:tcW w:w="143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>511517</w:t>
            </w: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>512417</w:t>
            </w:r>
          </w:p>
        </w:tc>
        <w:tc>
          <w:tcPr>
            <w:tcW w:w="13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2017.06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바탕" w:eastAsia="바탕" w:cs="바탕" w:hint="eastAsia"/>
                <w:sz w:val="20"/>
                <w:szCs w:val="20"/>
              </w:rPr>
              <w:t>사용기한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:2019.06.26)</w:t>
            </w: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2017.12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바탕" w:eastAsia="바탕" w:cs="바탕" w:hint="eastAsia"/>
                <w:sz w:val="20"/>
                <w:szCs w:val="20"/>
              </w:rPr>
              <w:t>사용기한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:2019.12.19)</w:t>
            </w:r>
          </w:p>
        </w:tc>
        <w:tc>
          <w:tcPr>
            <w:tcW w:w="160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카톤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당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0.2mL 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튜브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>X30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개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321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419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8"/>
        </w:trPr>
        <w:tc>
          <w:tcPr>
            <w:tcW w:w="17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434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z w:val="22"/>
                <w:szCs w:val="22"/>
              </w:rPr>
              <w:t>한국화이자제약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(</w:t>
            </w:r>
            <w:r>
              <w:rPr>
                <w:rFonts w:ascii="바탕" w:eastAsia="바탕" w:cs="바탕" w:hint="eastAsia"/>
                <w:sz w:val="22"/>
                <w:szCs w:val="22"/>
              </w:rPr>
              <w:t>주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1094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잘라탄점안액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 xml:space="preserve"> 50mcg/mL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(</w:t>
            </w: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라타노프로스트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)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(</w:t>
            </w:r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일회용</w:t>
            </w: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)</w:t>
            </w:r>
          </w:p>
        </w:tc>
        <w:tc>
          <w:tcPr>
            <w:tcW w:w="143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>511517</w:t>
            </w: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>512417</w:t>
            </w:r>
          </w:p>
        </w:tc>
        <w:tc>
          <w:tcPr>
            <w:tcW w:w="13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2017.06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바탕" w:eastAsia="바탕" w:cs="바탕" w:hint="eastAsia"/>
                <w:sz w:val="20"/>
                <w:szCs w:val="20"/>
              </w:rPr>
              <w:t>사용기한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:2019.06.26)</w:t>
            </w: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2017.12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바탕" w:eastAsia="바탕" w:cs="바탕" w:hint="eastAsia"/>
                <w:sz w:val="20"/>
                <w:szCs w:val="20"/>
              </w:rPr>
              <w:t>사용기한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:2019.12.19)</w:t>
            </w:r>
          </w:p>
        </w:tc>
        <w:tc>
          <w:tcPr>
            <w:tcW w:w="160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카톤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당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0.2mL 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튜브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>X30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개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321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419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/>
        </w:trPr>
        <w:tc>
          <w:tcPr>
            <w:tcW w:w="17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434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z w:val="22"/>
                <w:szCs w:val="22"/>
              </w:rPr>
              <w:t>한국화이자제약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(</w:t>
            </w:r>
            <w:r>
              <w:rPr>
                <w:rFonts w:ascii="바탕" w:eastAsia="바탕" w:cs="바탕" w:hint="eastAsia"/>
                <w:sz w:val="22"/>
                <w:szCs w:val="22"/>
              </w:rPr>
              <w:t>주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1094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잘라탄점안액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 xml:space="preserve"> 50mcg/mL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(</w:t>
            </w: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라타노프로스트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)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(</w:t>
            </w:r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일회용</w:t>
            </w: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)</w:t>
            </w:r>
          </w:p>
        </w:tc>
        <w:tc>
          <w:tcPr>
            <w:tcW w:w="143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>511517</w:t>
            </w: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>512417</w:t>
            </w:r>
          </w:p>
        </w:tc>
        <w:tc>
          <w:tcPr>
            <w:tcW w:w="13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2017.06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바탕" w:eastAsia="바탕" w:cs="바탕" w:hint="eastAsia"/>
                <w:sz w:val="20"/>
                <w:szCs w:val="20"/>
              </w:rPr>
              <w:t>사용기한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:2019.06.26)</w:t>
            </w: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2017.12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바탕" w:eastAsia="바탕" w:cs="바탕" w:hint="eastAsia"/>
                <w:sz w:val="20"/>
                <w:szCs w:val="20"/>
              </w:rPr>
              <w:t>사용기한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:2019.12.19)</w:t>
            </w:r>
          </w:p>
        </w:tc>
        <w:tc>
          <w:tcPr>
            <w:tcW w:w="160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카톤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당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0.2mL 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튜브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>X30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개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321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419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170" w:type="dxa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434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z w:val="22"/>
                <w:szCs w:val="22"/>
              </w:rPr>
              <w:t>한국화이자제약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>(</w:t>
            </w:r>
            <w:r>
              <w:rPr>
                <w:rFonts w:ascii="바탕" w:eastAsia="바탕" w:cs="바탕" w:hint="eastAsia"/>
                <w:sz w:val="22"/>
                <w:szCs w:val="22"/>
              </w:rPr>
              <w:t>주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</w:tc>
        <w:tc>
          <w:tcPr>
            <w:tcW w:w="1094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잘라탄점안액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 xml:space="preserve"> 50mcg/mL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(</w:t>
            </w: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라타노프로스트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)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(</w:t>
            </w:r>
            <w:r>
              <w:rPr>
                <w:rFonts w:ascii="바탕" w:eastAsia="바탕" w:cs="바탕" w:hint="eastAsia"/>
                <w:spacing w:val="-5"/>
                <w:w w:val="97"/>
                <w:sz w:val="22"/>
                <w:szCs w:val="22"/>
              </w:rPr>
              <w:t>일회용</w:t>
            </w:r>
            <w:r>
              <w:rPr>
                <w:rFonts w:ascii="Times New Roman" w:hAnsi="Times New Roman"/>
                <w:spacing w:val="-5"/>
                <w:w w:val="97"/>
                <w:sz w:val="22"/>
                <w:szCs w:val="22"/>
              </w:rPr>
              <w:t>)</w:t>
            </w:r>
          </w:p>
        </w:tc>
        <w:tc>
          <w:tcPr>
            <w:tcW w:w="143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>511517</w:t>
            </w: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>512417</w:t>
            </w:r>
          </w:p>
        </w:tc>
        <w:tc>
          <w:tcPr>
            <w:tcW w:w="137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2017.06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바탕" w:eastAsia="바탕" w:cs="바탕" w:hint="eastAsia"/>
                <w:sz w:val="20"/>
                <w:szCs w:val="20"/>
              </w:rPr>
              <w:t>사용기한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:2019.06.26)</w:t>
            </w: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2017.12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바탕" w:eastAsia="바탕" w:cs="바탕" w:hint="eastAsia"/>
                <w:sz w:val="20"/>
                <w:szCs w:val="20"/>
              </w:rPr>
              <w:t>사용기한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:2019.12.19)</w:t>
            </w:r>
          </w:p>
        </w:tc>
        <w:tc>
          <w:tcPr>
            <w:tcW w:w="160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proofErr w:type="spellStart"/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카톤</w:t>
            </w:r>
            <w:proofErr w:type="spellEnd"/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당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0.2mL 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튜브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>X30</w:t>
            </w:r>
            <w:r>
              <w:rPr>
                <w:rFonts w:ascii="바탕" w:eastAsia="바탕" w:cs="바탕" w:hint="eastAsia"/>
                <w:spacing w:val="-5"/>
                <w:w w:val="97"/>
                <w:sz w:val="20"/>
                <w:szCs w:val="20"/>
              </w:rPr>
              <w:t>개</w:t>
            </w:r>
            <w:r>
              <w:rPr>
                <w:rFonts w:ascii="Times New Roman" w:hAnsi="Times New Roman"/>
                <w:spacing w:val="-5"/>
                <w:w w:val="97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321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419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/>
        </w:trPr>
        <w:tc>
          <w:tcPr>
            <w:tcW w:w="17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345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4796" w:type="dxa"/>
            <w:gridSpan w:val="7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3374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  <w:tc>
          <w:tcPr>
            <w:tcW w:w="16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8"/>
        </w:trPr>
        <w:tc>
          <w:tcPr>
            <w:tcW w:w="9854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hint="eastAsia"/>
                <w:sz w:val="22"/>
                <w:szCs w:val="22"/>
              </w:rPr>
              <w:t>「</w:t>
            </w:r>
            <w:r>
              <w:rPr>
                <w:rFonts w:ascii="바탕" w:eastAsia="바탕" w:cs="바탕" w:hint="eastAsia"/>
                <w:spacing w:val="5"/>
                <w:sz w:val="22"/>
                <w:szCs w:val="22"/>
              </w:rPr>
              <w:t>의약품</w:t>
            </w:r>
            <w:r>
              <w:rPr>
                <w:rFonts w:ascii="Times New Roman" w:hAnsi="Times New Roman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pacing w:val="5"/>
                <w:sz w:val="22"/>
                <w:szCs w:val="22"/>
              </w:rPr>
              <w:t>등의</w:t>
            </w:r>
            <w:r>
              <w:rPr>
                <w:rFonts w:ascii="Times New Roman" w:hAnsi="Times New Roman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pacing w:val="5"/>
                <w:sz w:val="22"/>
                <w:szCs w:val="22"/>
              </w:rPr>
              <w:t>안전에</w:t>
            </w:r>
            <w:r>
              <w:rPr>
                <w:rFonts w:ascii="Times New Roman" w:hAnsi="Times New Roman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pacing w:val="5"/>
                <w:sz w:val="22"/>
                <w:szCs w:val="22"/>
              </w:rPr>
              <w:t>관한</w:t>
            </w:r>
            <w:r>
              <w:rPr>
                <w:rFonts w:ascii="Times New Roman" w:hAnsi="Times New Roman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pacing w:val="5"/>
                <w:sz w:val="22"/>
                <w:szCs w:val="22"/>
              </w:rPr>
              <w:t>규칙</w:t>
            </w:r>
            <w:r>
              <w:rPr>
                <w:rFonts w:ascii="Times New Roman" w:hAnsi="Times New Roman" w:hint="eastAsia"/>
                <w:spacing w:val="5"/>
                <w:sz w:val="22"/>
                <w:szCs w:val="22"/>
              </w:rPr>
              <w:t>」</w:t>
            </w:r>
            <w:r>
              <w:rPr>
                <w:rFonts w:ascii="Times New Roman" w:hAnsi="Times New Roman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pacing w:val="5"/>
                <w:sz w:val="22"/>
                <w:szCs w:val="22"/>
              </w:rPr>
              <w:t>제</w:t>
            </w:r>
            <w:r>
              <w:rPr>
                <w:rFonts w:ascii="Times New Roman" w:hAnsi="Times New Roman"/>
                <w:spacing w:val="5"/>
                <w:sz w:val="22"/>
                <w:szCs w:val="22"/>
              </w:rPr>
              <w:t>89</w:t>
            </w:r>
            <w:r>
              <w:rPr>
                <w:rFonts w:ascii="바탕" w:eastAsia="바탕" w:cs="바탕" w:hint="eastAsia"/>
                <w:spacing w:val="5"/>
                <w:sz w:val="22"/>
                <w:szCs w:val="22"/>
              </w:rPr>
              <w:t>조제</w:t>
            </w:r>
            <w:r>
              <w:rPr>
                <w:rFonts w:ascii="Times New Roman" w:hAnsi="Times New Roman"/>
                <w:spacing w:val="5"/>
                <w:sz w:val="22"/>
                <w:szCs w:val="22"/>
              </w:rPr>
              <w:t>4</w:t>
            </w:r>
            <w:r>
              <w:rPr>
                <w:rFonts w:ascii="바탕" w:eastAsia="바탕" w:cs="바탕" w:hint="eastAsia"/>
                <w:spacing w:val="5"/>
                <w:sz w:val="22"/>
                <w:szCs w:val="22"/>
              </w:rPr>
              <w:t>항에</w:t>
            </w:r>
            <w:r>
              <w:rPr>
                <w:rFonts w:ascii="Times New Roman" w:hAnsi="Times New Roman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pacing w:val="5"/>
                <w:sz w:val="22"/>
                <w:szCs w:val="22"/>
              </w:rPr>
              <w:t>따라</w:t>
            </w:r>
            <w:r>
              <w:rPr>
                <w:rFonts w:ascii="Times New Roman" w:hAnsi="Times New Roman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pacing w:val="5"/>
                <w:sz w:val="22"/>
                <w:szCs w:val="22"/>
              </w:rPr>
              <w:t>위와</w:t>
            </w:r>
            <w:r>
              <w:rPr>
                <w:rFonts w:ascii="Times New Roman" w:hAnsi="Times New Roman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pacing w:val="5"/>
                <w:sz w:val="22"/>
                <w:szCs w:val="22"/>
              </w:rPr>
              <w:t>같</w:t>
            </w:r>
            <w:r>
              <w:rPr>
                <w:rFonts w:ascii="바탕" w:eastAsia="바탕" w:cs="바탕" w:hint="eastAsia"/>
                <w:sz w:val="22"/>
                <w:szCs w:val="22"/>
              </w:rPr>
              <w:t>이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바탕" w:eastAsia="바탕" w:cs="바탕" w:hint="eastAsia"/>
                <w:sz w:val="22"/>
                <w:szCs w:val="22"/>
              </w:rPr>
              <w:t>회수대상의약품등을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반품하여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재고가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없음을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확인합니다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  <w:jc w:val="center"/>
            </w:pPr>
            <w:r>
              <w:rPr>
                <w:rFonts w:ascii="Times New Roman" w:hAnsi="Times New Roman"/>
                <w:sz w:val="22"/>
                <w:szCs w:val="22"/>
              </w:rPr>
              <w:t xml:space="preserve">2019 </w:t>
            </w:r>
            <w:r>
              <w:rPr>
                <w:rFonts w:ascii="바탕" w:eastAsia="바탕" w:cs="바탕" w:hint="eastAsia"/>
                <w:sz w:val="22"/>
                <w:szCs w:val="22"/>
              </w:rPr>
              <w:t>년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  </w:t>
            </w:r>
            <w:r>
              <w:rPr>
                <w:rFonts w:ascii="바탕" w:eastAsia="바탕" w:cs="바탕" w:hint="eastAsia"/>
                <w:sz w:val="22"/>
                <w:szCs w:val="22"/>
              </w:rPr>
              <w:t>월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  </w:t>
            </w:r>
            <w:r>
              <w:rPr>
                <w:rFonts w:ascii="바탕" w:eastAsia="바탕" w:cs="바탕" w:hint="eastAsia"/>
                <w:sz w:val="22"/>
                <w:szCs w:val="22"/>
              </w:rPr>
              <w:t>일</w:t>
            </w: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                   </w:t>
            </w:r>
            <w:r>
              <w:rPr>
                <w:rFonts w:ascii="바탕" w:eastAsia="바탕" w:cs="바탕" w:hint="eastAsia"/>
                <w:sz w:val="22"/>
                <w:szCs w:val="22"/>
              </w:rPr>
              <w:t>대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  </w:t>
            </w:r>
            <w:r>
              <w:rPr>
                <w:rFonts w:ascii="바탕" w:eastAsia="바탕" w:cs="바탕" w:hint="eastAsia"/>
                <w:sz w:val="22"/>
                <w:szCs w:val="22"/>
              </w:rPr>
              <w:t>표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  </w:t>
            </w:r>
            <w:r>
              <w:rPr>
                <w:rFonts w:ascii="바탕" w:eastAsia="바탕" w:cs="바탕" w:hint="eastAsia"/>
                <w:sz w:val="22"/>
                <w:szCs w:val="22"/>
              </w:rPr>
              <w:t>자</w:t>
            </w:r>
            <w:r>
              <w:rPr>
                <w:rFonts w:ascii="Times New Roman" w:hAnsi="Times New Roman"/>
                <w:sz w:val="22"/>
                <w:szCs w:val="22"/>
              </w:rPr>
              <w:t>:            (</w:t>
            </w:r>
            <w:r>
              <w:rPr>
                <w:rFonts w:ascii="바탕" w:eastAsia="바탕" w:cs="바탕" w:hint="eastAsia"/>
                <w:sz w:val="22"/>
                <w:szCs w:val="22"/>
              </w:rPr>
              <w:t>서명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또는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인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                   </w:t>
            </w:r>
            <w:r>
              <w:rPr>
                <w:rFonts w:ascii="바탕" w:eastAsia="바탕" w:cs="바탕" w:hint="eastAsia"/>
                <w:sz w:val="22"/>
                <w:szCs w:val="22"/>
              </w:rPr>
              <w:t>담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  </w:t>
            </w:r>
            <w:r>
              <w:rPr>
                <w:rFonts w:ascii="바탕" w:eastAsia="바탕" w:cs="바탕" w:hint="eastAsia"/>
                <w:sz w:val="22"/>
                <w:szCs w:val="22"/>
              </w:rPr>
              <w:t>당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    </w:t>
            </w:r>
            <w:r>
              <w:rPr>
                <w:rFonts w:ascii="바탕" w:eastAsia="바탕" w:cs="바탕" w:hint="eastAsia"/>
                <w:sz w:val="22"/>
                <w:szCs w:val="22"/>
              </w:rPr>
              <w:t>자</w:t>
            </w:r>
            <w:r>
              <w:rPr>
                <w:rFonts w:ascii="Times New Roman" w:hAnsi="Times New Roman"/>
                <w:sz w:val="22"/>
                <w:szCs w:val="22"/>
              </w:rPr>
              <w:t>:            (</w:t>
            </w:r>
            <w:r>
              <w:rPr>
                <w:rFonts w:ascii="바탕" w:eastAsia="바탕" w:cs="바탕" w:hint="eastAsia"/>
                <w:sz w:val="22"/>
                <w:szCs w:val="22"/>
              </w:rPr>
              <w:t>서명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또는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ascii="바탕" w:eastAsia="바탕" w:cs="바탕" w:hint="eastAsia"/>
                <w:sz w:val="22"/>
                <w:szCs w:val="22"/>
              </w:rPr>
              <w:t>인</w:t>
            </w:r>
            <w:r>
              <w:rPr>
                <w:rFonts w:ascii="Times New Roman" w:hAnsi="Times New Roman"/>
                <w:sz w:val="22"/>
                <w:szCs w:val="22"/>
              </w:rPr>
              <w:t>)</w:t>
            </w: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                             </w:t>
            </w:r>
            <w:r>
              <w:rPr>
                <w:rFonts w:ascii="바탕" w:eastAsia="바탕" w:cs="바탕" w:hint="eastAsia"/>
                <w:sz w:val="22"/>
                <w:szCs w:val="22"/>
              </w:rPr>
              <w:t>전화번호</w:t>
            </w:r>
            <w:r>
              <w:rPr>
                <w:rFonts w:ascii="Times New Roman" w:hAnsi="Times New Roman"/>
                <w:sz w:val="22"/>
                <w:szCs w:val="22"/>
              </w:rPr>
              <w:t>(</w:t>
            </w:r>
            <w:r>
              <w:rPr>
                <w:rFonts w:ascii="바탕" w:eastAsia="바탕" w:cs="바탕" w:hint="eastAsia"/>
                <w:sz w:val="22"/>
                <w:szCs w:val="22"/>
              </w:rPr>
              <w:t>전자우편주소</w:t>
            </w:r>
            <w:r>
              <w:rPr>
                <w:rFonts w:ascii="Times New Roman" w:hAnsi="Times New Roman"/>
                <w:sz w:val="22"/>
                <w:szCs w:val="22"/>
              </w:rPr>
              <w:t>):</w:t>
            </w:r>
          </w:p>
          <w:p w:rsidR="002C51CA" w:rsidRPr="00435156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</w:p>
          <w:p w:rsidR="002C51CA" w:rsidRDefault="002C51CA" w:rsidP="00E550C2">
            <w:pPr>
              <w:pStyle w:val="s0"/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  </w:t>
            </w:r>
            <w:proofErr w:type="spellStart"/>
            <w:r>
              <w:rPr>
                <w:rFonts w:ascii="바탕" w:eastAsia="바탕" w:cs="바탕" w:hint="eastAsia"/>
                <w:sz w:val="22"/>
                <w:szCs w:val="22"/>
              </w:rPr>
              <w:t>한국화이자제약</w:t>
            </w:r>
            <w:proofErr w:type="spellEnd"/>
            <w:r>
              <w:rPr>
                <w:rFonts w:ascii="Times New Roman" w:hAnsi="Times New Roman"/>
                <w:sz w:val="22"/>
                <w:szCs w:val="22"/>
              </w:rPr>
              <w:t xml:space="preserve"> (</w:t>
            </w:r>
            <w:r>
              <w:rPr>
                <w:rFonts w:ascii="바탕" w:eastAsia="바탕" w:cs="바탕" w:hint="eastAsia"/>
                <w:sz w:val="22"/>
                <w:szCs w:val="22"/>
              </w:rPr>
              <w:t>주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) </w:t>
            </w:r>
            <w:r>
              <w:rPr>
                <w:rFonts w:ascii="바탕" w:eastAsia="바탕" w:cs="바탕" w:hint="eastAsia"/>
                <w:sz w:val="22"/>
                <w:szCs w:val="22"/>
              </w:rPr>
              <w:t>귀하</w:t>
            </w:r>
          </w:p>
        </w:tc>
      </w:tr>
      <w:tr w:rsidR="002C51CA" w:rsidTr="00E550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854" w:type="dxa"/>
            <w:gridSpan w:val="15"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</w:tcPr>
          <w:p w:rsidR="002C51CA" w:rsidRDefault="002C51CA" w:rsidP="00E550C2">
            <w:pPr>
              <w:pStyle w:val="s0"/>
              <w:jc w:val="right"/>
            </w:pPr>
            <w:r>
              <w:rPr>
                <w:rFonts w:ascii="Times New Roman" w:hAnsi="Times New Roman"/>
                <w:sz w:val="20"/>
                <w:szCs w:val="20"/>
              </w:rPr>
              <w:t>210</w:t>
            </w:r>
            <w:r>
              <w:rPr>
                <w:rFonts w:ascii="Times New Roman" w:hAnsi="Times New Roman" w:hint="eastAsia"/>
                <w:sz w:val="20"/>
                <w:szCs w:val="20"/>
              </w:rPr>
              <w:t>㎜</w:t>
            </w:r>
            <w:r>
              <w:rPr>
                <w:rFonts w:ascii="Times New Roman" w:hAnsi="Times New Roman"/>
                <w:sz w:val="20"/>
                <w:szCs w:val="20"/>
              </w:rPr>
              <w:t>×297</w:t>
            </w:r>
            <w:r>
              <w:rPr>
                <w:rFonts w:ascii="Times New Roman" w:hAnsi="Times New Roman" w:hint="eastAsia"/>
                <w:sz w:val="20"/>
                <w:szCs w:val="20"/>
              </w:rPr>
              <w:t>㎜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바탕" w:eastAsia="바탕" w:cs="바탕" w:hint="eastAsia"/>
                <w:sz w:val="20"/>
                <w:szCs w:val="20"/>
              </w:rPr>
              <w:t>일반용지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60g/</w:t>
            </w:r>
            <w:r>
              <w:rPr>
                <w:rFonts w:ascii="Times New Roman" w:hAnsi="Times New Roman" w:hint="eastAsia"/>
                <w:sz w:val="20"/>
                <w:szCs w:val="20"/>
              </w:rPr>
              <w:t>㎡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바탕" w:eastAsia="바탕" w:cs="바탕" w:hint="eastAsia"/>
                <w:sz w:val="20"/>
                <w:szCs w:val="20"/>
              </w:rPr>
              <w:t>재활용품</w:t>
            </w:r>
            <w:r>
              <w:rPr>
                <w:rFonts w:ascii="Times New Roman" w:hAnsi="Times New Roman"/>
                <w:sz w:val="20"/>
                <w:szCs w:val="20"/>
              </w:rPr>
              <w:t>))</w:t>
            </w:r>
          </w:p>
        </w:tc>
      </w:tr>
    </w:tbl>
    <w:p w:rsidR="000E6589" w:rsidRPr="002C51CA" w:rsidRDefault="000E6589" w:rsidP="002C51CA">
      <w:pPr>
        <w:rPr>
          <w:rFonts w:hint="eastAsia"/>
        </w:rPr>
      </w:pPr>
      <w:bookmarkStart w:id="0" w:name="_GoBack"/>
      <w:bookmarkEnd w:id="0"/>
    </w:p>
    <w:sectPr w:rsidR="000E6589" w:rsidRPr="002C51CA">
      <w:pgSz w:w="11906" w:h="16838"/>
      <w:pgMar w:top="1854" w:right="850" w:bottom="1570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3301" w:rsidRDefault="002A3301" w:rsidP="00C7651E">
      <w:pPr>
        <w:spacing w:after="0" w:line="240" w:lineRule="auto"/>
      </w:pPr>
      <w:r>
        <w:separator/>
      </w:r>
    </w:p>
  </w:endnote>
  <w:endnote w:type="continuationSeparator" w:id="0">
    <w:p w:rsidR="002A3301" w:rsidRDefault="002A3301" w:rsidP="00C765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3301" w:rsidRDefault="002A3301" w:rsidP="00C7651E">
      <w:pPr>
        <w:spacing w:after="0" w:line="240" w:lineRule="auto"/>
      </w:pPr>
      <w:r>
        <w:separator/>
      </w:r>
    </w:p>
  </w:footnote>
  <w:footnote w:type="continuationSeparator" w:id="0">
    <w:p w:rsidR="002A3301" w:rsidRDefault="002A3301" w:rsidP="00C765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AA6636"/>
    <w:multiLevelType w:val="hybridMultilevel"/>
    <w:tmpl w:val="42646B1E"/>
    <w:lvl w:ilvl="0" w:tplc="578C22D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  <w:sz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C8B25B7"/>
    <w:multiLevelType w:val="hybridMultilevel"/>
    <w:tmpl w:val="E1BEBD60"/>
    <w:lvl w:ilvl="0" w:tplc="DF708640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4BE5D10"/>
    <w:multiLevelType w:val="hybridMultilevel"/>
    <w:tmpl w:val="981278FA"/>
    <w:lvl w:ilvl="0" w:tplc="6922AEB2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7F5C4BFD"/>
    <w:multiLevelType w:val="hybridMultilevel"/>
    <w:tmpl w:val="7FBAABA4"/>
    <w:lvl w:ilvl="0" w:tplc="1FC2BDB0">
      <w:start w:val="1"/>
      <w:numFmt w:val="decimal"/>
      <w:lvlText w:val="%1."/>
      <w:lvlJc w:val="left"/>
      <w:pPr>
        <w:ind w:left="760" w:hanging="360"/>
      </w:pPr>
      <w:rPr>
        <w:rFonts w:hint="default"/>
        <w:sz w:val="28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063"/>
    <w:rsid w:val="00006D35"/>
    <w:rsid w:val="00085FCD"/>
    <w:rsid w:val="000D51D7"/>
    <w:rsid w:val="000E6589"/>
    <w:rsid w:val="00147099"/>
    <w:rsid w:val="001C1FF1"/>
    <w:rsid w:val="002464F2"/>
    <w:rsid w:val="002A3301"/>
    <w:rsid w:val="002C51CA"/>
    <w:rsid w:val="002F23D6"/>
    <w:rsid w:val="003018EA"/>
    <w:rsid w:val="00346FD0"/>
    <w:rsid w:val="00350396"/>
    <w:rsid w:val="0037744A"/>
    <w:rsid w:val="003B79DC"/>
    <w:rsid w:val="003D4161"/>
    <w:rsid w:val="00436F50"/>
    <w:rsid w:val="00470395"/>
    <w:rsid w:val="0048283E"/>
    <w:rsid w:val="004951CD"/>
    <w:rsid w:val="00495FFC"/>
    <w:rsid w:val="004A69DF"/>
    <w:rsid w:val="004C2DF6"/>
    <w:rsid w:val="00522B14"/>
    <w:rsid w:val="0052519A"/>
    <w:rsid w:val="005663AC"/>
    <w:rsid w:val="006171B8"/>
    <w:rsid w:val="00651AC4"/>
    <w:rsid w:val="0066564E"/>
    <w:rsid w:val="006C70CD"/>
    <w:rsid w:val="007F0F16"/>
    <w:rsid w:val="00822063"/>
    <w:rsid w:val="0089749F"/>
    <w:rsid w:val="00976C97"/>
    <w:rsid w:val="009A06A9"/>
    <w:rsid w:val="00A36A20"/>
    <w:rsid w:val="00A7089A"/>
    <w:rsid w:val="00AC0CCB"/>
    <w:rsid w:val="00B87E59"/>
    <w:rsid w:val="00B959B8"/>
    <w:rsid w:val="00BA6FB3"/>
    <w:rsid w:val="00C2043D"/>
    <w:rsid w:val="00C33DEB"/>
    <w:rsid w:val="00C543D1"/>
    <w:rsid w:val="00C7651E"/>
    <w:rsid w:val="00CA4448"/>
    <w:rsid w:val="00DB0F48"/>
    <w:rsid w:val="00E11739"/>
    <w:rsid w:val="00E15F0B"/>
    <w:rsid w:val="00E43D4D"/>
    <w:rsid w:val="00EC16A5"/>
    <w:rsid w:val="00EE4731"/>
    <w:rsid w:val="00EE4879"/>
    <w:rsid w:val="00F163C4"/>
    <w:rsid w:val="00F8013F"/>
    <w:rsid w:val="00FE3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6AB83D"/>
  <w15:docId w15:val="{E7C66B26-12D7-4305-BEC6-ECCB538C1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51CA"/>
    <w:pPr>
      <w:widowControl w:val="0"/>
      <w:wordWrap w:val="0"/>
      <w:autoSpaceDE w:val="0"/>
      <w:autoSpaceDN w:val="0"/>
      <w:spacing w:after="200" w:line="276" w:lineRule="auto"/>
    </w:pPr>
    <w:rPr>
      <w:rFonts w:cs="Times New Roman"/>
    </w:rPr>
  </w:style>
  <w:style w:type="paragraph" w:styleId="1">
    <w:name w:val="heading 1"/>
    <w:basedOn w:val="a"/>
    <w:next w:val="a"/>
    <w:link w:val="1Char"/>
    <w:uiPriority w:val="9"/>
    <w:qFormat/>
    <w:rsid w:val="00EC16A5"/>
    <w:pPr>
      <w:keepNext/>
      <w:spacing w:after="160" w:line="259" w:lineRule="auto"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link w:val="2Char"/>
    <w:uiPriority w:val="9"/>
    <w:qFormat/>
    <w:rsid w:val="00822063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1"/>
    </w:pPr>
    <w:rPr>
      <w:rFonts w:ascii="굴림" w:eastAsia="굴림" w:hAnsi="굴림" w:cs="굴림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C16A5"/>
    <w:pPr>
      <w:keepNext/>
      <w:spacing w:after="160" w:line="259" w:lineRule="auto"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basedOn w:val="a0"/>
    <w:link w:val="2"/>
    <w:uiPriority w:val="9"/>
    <w:rsid w:val="00822063"/>
    <w:rPr>
      <w:rFonts w:ascii="굴림" w:eastAsia="굴림" w:hAnsi="굴림" w:cs="굴림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82206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underline">
    <w:name w:val="underline"/>
    <w:basedOn w:val="a0"/>
    <w:rsid w:val="00822063"/>
  </w:style>
  <w:style w:type="character" w:customStyle="1" w:styleId="1Char">
    <w:name w:val="제목 1 Char"/>
    <w:basedOn w:val="a0"/>
    <w:link w:val="1"/>
    <w:uiPriority w:val="9"/>
    <w:rsid w:val="00EC16A5"/>
    <w:rPr>
      <w:rFonts w:asciiTheme="majorHAnsi" w:eastAsiaTheme="majorEastAsia" w:hAnsiTheme="majorHAnsi" w:cstheme="majorBidi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EC16A5"/>
    <w:rPr>
      <w:rFonts w:asciiTheme="majorHAnsi" w:eastAsiaTheme="majorEastAsia" w:hAnsiTheme="majorHAnsi" w:cstheme="majorBidi"/>
    </w:rPr>
  </w:style>
  <w:style w:type="paragraph" w:styleId="a4">
    <w:name w:val="header"/>
    <w:basedOn w:val="a"/>
    <w:link w:val="Char"/>
    <w:uiPriority w:val="99"/>
    <w:unhideWhenUsed/>
    <w:rsid w:val="00C7651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7651E"/>
  </w:style>
  <w:style w:type="paragraph" w:styleId="a5">
    <w:name w:val="footer"/>
    <w:basedOn w:val="a"/>
    <w:link w:val="Char0"/>
    <w:uiPriority w:val="99"/>
    <w:unhideWhenUsed/>
    <w:rsid w:val="00C765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7651E"/>
  </w:style>
  <w:style w:type="paragraph" w:styleId="a6">
    <w:name w:val="Balloon Text"/>
    <w:basedOn w:val="a"/>
    <w:link w:val="Char1"/>
    <w:uiPriority w:val="99"/>
    <w:semiHidden/>
    <w:unhideWhenUsed/>
    <w:rsid w:val="00AC0CC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AC0CCB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B959B8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B959B8"/>
    <w:rPr>
      <w:color w:val="808080"/>
      <w:shd w:val="clear" w:color="auto" w:fill="E6E6E6"/>
    </w:rPr>
  </w:style>
  <w:style w:type="paragraph" w:styleId="a9">
    <w:name w:val="List Paragraph"/>
    <w:basedOn w:val="a"/>
    <w:uiPriority w:val="34"/>
    <w:qFormat/>
    <w:rsid w:val="004A69DF"/>
    <w:pPr>
      <w:spacing w:after="160" w:line="259" w:lineRule="auto"/>
      <w:ind w:leftChars="400" w:left="800"/>
    </w:pPr>
    <w:rPr>
      <w:rFonts w:cstheme="minorBidi"/>
    </w:rPr>
  </w:style>
  <w:style w:type="character" w:styleId="aa">
    <w:name w:val="FollowedHyperlink"/>
    <w:basedOn w:val="a0"/>
    <w:uiPriority w:val="99"/>
    <w:semiHidden/>
    <w:unhideWhenUsed/>
    <w:rsid w:val="00F8013F"/>
    <w:rPr>
      <w:color w:val="954F72" w:themeColor="followedHyperlink"/>
      <w:u w:val="single"/>
    </w:rPr>
  </w:style>
  <w:style w:type="paragraph" w:styleId="ab">
    <w:name w:val="footnote text"/>
    <w:basedOn w:val="a"/>
    <w:link w:val="Char2"/>
    <w:uiPriority w:val="99"/>
    <w:semiHidden/>
    <w:unhideWhenUsed/>
    <w:rsid w:val="000E6589"/>
    <w:pPr>
      <w:snapToGrid w:val="0"/>
      <w:spacing w:after="160" w:line="259" w:lineRule="auto"/>
      <w:jc w:val="left"/>
    </w:pPr>
    <w:rPr>
      <w:rFonts w:cstheme="minorBidi"/>
    </w:rPr>
  </w:style>
  <w:style w:type="character" w:customStyle="1" w:styleId="Char2">
    <w:name w:val="각주 텍스트 Char"/>
    <w:basedOn w:val="a0"/>
    <w:link w:val="ab"/>
    <w:uiPriority w:val="99"/>
    <w:semiHidden/>
    <w:rsid w:val="000E6589"/>
  </w:style>
  <w:style w:type="character" w:styleId="ac">
    <w:name w:val="footnote reference"/>
    <w:basedOn w:val="a0"/>
    <w:uiPriority w:val="99"/>
    <w:semiHidden/>
    <w:unhideWhenUsed/>
    <w:rsid w:val="000E6589"/>
    <w:rPr>
      <w:vertAlign w:val="superscript"/>
    </w:rPr>
  </w:style>
  <w:style w:type="paragraph" w:styleId="ad">
    <w:name w:val="endnote text"/>
    <w:basedOn w:val="a"/>
    <w:link w:val="Char3"/>
    <w:uiPriority w:val="99"/>
    <w:semiHidden/>
    <w:unhideWhenUsed/>
    <w:rsid w:val="000E6589"/>
    <w:pPr>
      <w:snapToGrid w:val="0"/>
      <w:jc w:val="left"/>
    </w:pPr>
  </w:style>
  <w:style w:type="character" w:customStyle="1" w:styleId="Char3">
    <w:name w:val="미주 텍스트 Char"/>
    <w:basedOn w:val="a0"/>
    <w:link w:val="ad"/>
    <w:uiPriority w:val="99"/>
    <w:semiHidden/>
    <w:rsid w:val="000E6589"/>
  </w:style>
  <w:style w:type="character" w:styleId="ae">
    <w:name w:val="endnote reference"/>
    <w:basedOn w:val="a0"/>
    <w:uiPriority w:val="99"/>
    <w:semiHidden/>
    <w:unhideWhenUsed/>
    <w:rsid w:val="000E6589"/>
    <w:rPr>
      <w:vertAlign w:val="superscript"/>
    </w:rPr>
  </w:style>
  <w:style w:type="paragraph" w:customStyle="1" w:styleId="s0">
    <w:name w:val="s0"/>
    <w:rsid w:val="002C51CA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HY신명조" w:eastAsia="HY신명조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995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48CAD1-6FF0-4177-95F3-A10FB081A9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Kim, SuKyoung</dc:creator>
  <cp:keywords/>
  <dc:description/>
  <cp:lastModifiedBy>미노수</cp:lastModifiedBy>
  <cp:revision>8</cp:revision>
  <cp:lastPrinted>2019-02-18T06:59:00Z</cp:lastPrinted>
  <dcterms:created xsi:type="dcterms:W3CDTF">2019-02-21T00:40:00Z</dcterms:created>
  <dcterms:modified xsi:type="dcterms:W3CDTF">2019-04-05T05:27:00Z</dcterms:modified>
</cp:coreProperties>
</file>